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91434" w14:textId="19245FC5" w:rsidR="00F85C2C" w:rsidRDefault="00C72071">
      <w:pPr>
        <w:jc w:val="center"/>
      </w:pPr>
      <w:r>
        <w:rPr>
          <w:noProof/>
          <w:lang w:val="es-ES" w:eastAsia="es-ES"/>
        </w:rPr>
        <w:drawing>
          <wp:inline distT="114300" distB="114300" distL="114300" distR="114300" wp14:anchorId="4FB56585" wp14:editId="7D04878A">
            <wp:extent cx="3676650" cy="7048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3676650" cy="704850"/>
                    </a:xfrm>
                    <a:prstGeom prst="rect">
                      <a:avLst/>
                    </a:prstGeom>
                    <a:ln/>
                  </pic:spPr>
                </pic:pic>
              </a:graphicData>
            </a:graphic>
          </wp:inline>
        </w:drawing>
      </w:r>
    </w:p>
    <w:p w14:paraId="2228D507" w14:textId="77777777" w:rsidR="00F85C2C" w:rsidRDefault="00F85C2C"/>
    <w:p w14:paraId="1381219F" w14:textId="77777777" w:rsidR="00F85C2C" w:rsidRDefault="00C72071">
      <w:pPr>
        <w:jc w:val="center"/>
        <w:rPr>
          <w:rFonts w:ascii="Calibri" w:eastAsia="Calibri" w:hAnsi="Calibri" w:cs="Calibri"/>
          <w:b/>
          <w:sz w:val="24"/>
          <w:szCs w:val="24"/>
        </w:rPr>
      </w:pPr>
      <w:r>
        <w:rPr>
          <w:rFonts w:ascii="Calibri" w:eastAsia="Calibri" w:hAnsi="Calibri" w:cs="Calibri"/>
          <w:b/>
          <w:sz w:val="24"/>
          <w:szCs w:val="24"/>
        </w:rPr>
        <w:t>Nomination form UNICollaboration Executive Board Elections 2018</w:t>
      </w:r>
    </w:p>
    <w:p w14:paraId="5BF38D74" w14:textId="77777777" w:rsidR="00F85C2C" w:rsidRDefault="00C72071">
      <w:pPr>
        <w:rPr>
          <w:rFonts w:ascii="Calibri" w:eastAsia="Calibri" w:hAnsi="Calibri" w:cs="Calibri"/>
          <w:highlight w:val="white"/>
        </w:rPr>
      </w:pPr>
      <w:r>
        <w:rPr>
          <w:rFonts w:ascii="Calibri" w:eastAsia="Calibri" w:hAnsi="Calibri" w:cs="Calibri"/>
        </w:rPr>
        <w:t xml:space="preserve">The candidate should submit this completed form to: </w:t>
      </w:r>
      <w:r>
        <w:rPr>
          <w:rFonts w:ascii="Calibri" w:eastAsia="Calibri" w:hAnsi="Calibri" w:cs="Calibri"/>
          <w:highlight w:val="white"/>
        </w:rPr>
        <w:t xml:space="preserve">exec@unicollaboration.org before Monday 2 April. </w:t>
      </w:r>
    </w:p>
    <w:p w14:paraId="298679ED" w14:textId="77777777" w:rsidR="00F85C2C" w:rsidRDefault="00C72071">
      <w:pPr>
        <w:rPr>
          <w:rFonts w:ascii="Calibri" w:eastAsia="Calibri" w:hAnsi="Calibri" w:cs="Calibri"/>
        </w:rPr>
      </w:pPr>
      <w:r>
        <w:rPr>
          <w:rFonts w:ascii="Calibri" w:eastAsia="Calibri" w:hAnsi="Calibri" w:cs="Calibri"/>
          <w:highlight w:val="white"/>
        </w:rPr>
        <w:t xml:space="preserve">The candidates’ names and election statements will be published on the </w:t>
      </w:r>
      <w:proofErr w:type="spellStart"/>
      <w:r>
        <w:rPr>
          <w:rFonts w:ascii="Calibri" w:eastAsia="Calibri" w:hAnsi="Calibri" w:cs="Calibri"/>
          <w:highlight w:val="white"/>
        </w:rPr>
        <w:t>organisation</w:t>
      </w:r>
      <w:proofErr w:type="spellEnd"/>
      <w:r>
        <w:rPr>
          <w:rFonts w:ascii="Calibri" w:eastAsia="Calibri" w:hAnsi="Calibri" w:cs="Calibri"/>
          <w:highlight w:val="white"/>
        </w:rPr>
        <w:t xml:space="preserve"> website before the 2018 conference.</w:t>
      </w:r>
    </w:p>
    <w:p w14:paraId="27004A52" w14:textId="77777777" w:rsidR="00F85C2C" w:rsidRDefault="00F85C2C">
      <w:pPr>
        <w:rPr>
          <w:rFonts w:ascii="Calibri" w:eastAsia="Calibri" w:hAnsi="Calibri" w:cs="Calibri"/>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5"/>
        <w:gridCol w:w="6015"/>
      </w:tblGrid>
      <w:tr w:rsidR="00F85C2C" w14:paraId="7A8252F7" w14:textId="77777777">
        <w:tc>
          <w:tcPr>
            <w:tcW w:w="3345" w:type="dxa"/>
            <w:shd w:val="clear" w:color="auto" w:fill="auto"/>
            <w:tcMar>
              <w:top w:w="100" w:type="dxa"/>
              <w:left w:w="100" w:type="dxa"/>
              <w:bottom w:w="100" w:type="dxa"/>
              <w:right w:w="100" w:type="dxa"/>
            </w:tcMar>
          </w:tcPr>
          <w:p w14:paraId="513001BB" w14:textId="77777777" w:rsidR="00F85C2C" w:rsidRDefault="00C72071">
            <w:pPr>
              <w:widowControl w:val="0"/>
              <w:spacing w:line="240" w:lineRule="auto"/>
              <w:rPr>
                <w:rFonts w:ascii="Calibri" w:eastAsia="Calibri" w:hAnsi="Calibri" w:cs="Calibri"/>
              </w:rPr>
            </w:pPr>
            <w:r>
              <w:rPr>
                <w:rFonts w:ascii="Calibri" w:eastAsia="Calibri" w:hAnsi="Calibri" w:cs="Calibri"/>
              </w:rPr>
              <w:t>Candidate’s Name</w:t>
            </w:r>
          </w:p>
        </w:tc>
        <w:tc>
          <w:tcPr>
            <w:tcW w:w="6015" w:type="dxa"/>
            <w:shd w:val="clear" w:color="auto" w:fill="auto"/>
            <w:tcMar>
              <w:top w:w="100" w:type="dxa"/>
              <w:left w:w="100" w:type="dxa"/>
              <w:bottom w:w="100" w:type="dxa"/>
              <w:right w:w="100" w:type="dxa"/>
            </w:tcMar>
          </w:tcPr>
          <w:p w14:paraId="39BF49E3" w14:textId="77777777" w:rsidR="00F85C2C" w:rsidRDefault="00E31627">
            <w:pPr>
              <w:widowControl w:val="0"/>
              <w:spacing w:line="240" w:lineRule="auto"/>
              <w:rPr>
                <w:rFonts w:ascii="Calibri" w:eastAsia="Calibri" w:hAnsi="Calibri" w:cs="Calibri"/>
              </w:rPr>
            </w:pPr>
            <w:r>
              <w:rPr>
                <w:rFonts w:ascii="Calibri" w:eastAsia="Calibri" w:hAnsi="Calibri" w:cs="Calibri"/>
              </w:rPr>
              <w:t>Tim Lewis</w:t>
            </w:r>
          </w:p>
        </w:tc>
      </w:tr>
      <w:tr w:rsidR="00F85C2C" w14:paraId="4A9BCFFF" w14:textId="77777777">
        <w:tc>
          <w:tcPr>
            <w:tcW w:w="3345" w:type="dxa"/>
            <w:shd w:val="clear" w:color="auto" w:fill="auto"/>
            <w:tcMar>
              <w:top w:w="100" w:type="dxa"/>
              <w:left w:w="100" w:type="dxa"/>
              <w:bottom w:w="100" w:type="dxa"/>
              <w:right w:w="100" w:type="dxa"/>
            </w:tcMar>
          </w:tcPr>
          <w:p w14:paraId="74B5D533" w14:textId="77777777" w:rsidR="00F85C2C" w:rsidRDefault="00C72071">
            <w:pPr>
              <w:widowControl w:val="0"/>
              <w:spacing w:line="240" w:lineRule="auto"/>
              <w:rPr>
                <w:rFonts w:ascii="Calibri" w:eastAsia="Calibri" w:hAnsi="Calibri" w:cs="Calibri"/>
              </w:rPr>
            </w:pPr>
            <w:r>
              <w:rPr>
                <w:rFonts w:ascii="Calibri" w:eastAsia="Calibri" w:hAnsi="Calibri" w:cs="Calibri"/>
              </w:rPr>
              <w:t>Candidate’s institution &amp; country of employment</w:t>
            </w:r>
          </w:p>
        </w:tc>
        <w:tc>
          <w:tcPr>
            <w:tcW w:w="6015" w:type="dxa"/>
            <w:shd w:val="clear" w:color="auto" w:fill="auto"/>
            <w:tcMar>
              <w:top w:w="100" w:type="dxa"/>
              <w:left w:w="100" w:type="dxa"/>
              <w:bottom w:w="100" w:type="dxa"/>
              <w:right w:w="100" w:type="dxa"/>
            </w:tcMar>
          </w:tcPr>
          <w:p w14:paraId="7EC0EEF3" w14:textId="77777777" w:rsidR="00F85C2C" w:rsidRDefault="00E31627">
            <w:pPr>
              <w:widowControl w:val="0"/>
              <w:spacing w:line="240" w:lineRule="auto"/>
              <w:rPr>
                <w:rFonts w:ascii="Calibri" w:eastAsia="Calibri" w:hAnsi="Calibri" w:cs="Calibri"/>
              </w:rPr>
            </w:pPr>
            <w:r>
              <w:rPr>
                <w:rFonts w:ascii="Calibri" w:eastAsia="Calibri" w:hAnsi="Calibri" w:cs="Calibri"/>
              </w:rPr>
              <w:t>The Open University, UK.</w:t>
            </w:r>
          </w:p>
        </w:tc>
      </w:tr>
      <w:tr w:rsidR="00F85C2C" w14:paraId="74AB3348" w14:textId="77777777">
        <w:tc>
          <w:tcPr>
            <w:tcW w:w="3345" w:type="dxa"/>
            <w:shd w:val="clear" w:color="auto" w:fill="auto"/>
            <w:tcMar>
              <w:top w:w="100" w:type="dxa"/>
              <w:left w:w="100" w:type="dxa"/>
              <w:bottom w:w="100" w:type="dxa"/>
              <w:right w:w="100" w:type="dxa"/>
            </w:tcMar>
          </w:tcPr>
          <w:p w14:paraId="56873CE2" w14:textId="77777777" w:rsidR="00F85C2C" w:rsidRDefault="00C72071">
            <w:pPr>
              <w:widowControl w:val="0"/>
              <w:spacing w:line="240" w:lineRule="auto"/>
              <w:rPr>
                <w:rFonts w:ascii="Calibri" w:eastAsia="Calibri" w:hAnsi="Calibri" w:cs="Calibri"/>
              </w:rPr>
            </w:pPr>
            <w:r>
              <w:rPr>
                <w:rFonts w:ascii="Calibri" w:eastAsia="Calibri" w:hAnsi="Calibri" w:cs="Calibri"/>
              </w:rPr>
              <w:t>Candidate’s Email</w:t>
            </w:r>
          </w:p>
        </w:tc>
        <w:tc>
          <w:tcPr>
            <w:tcW w:w="6015" w:type="dxa"/>
            <w:shd w:val="clear" w:color="auto" w:fill="auto"/>
            <w:tcMar>
              <w:top w:w="100" w:type="dxa"/>
              <w:left w:w="100" w:type="dxa"/>
              <w:bottom w:w="100" w:type="dxa"/>
              <w:right w:w="100" w:type="dxa"/>
            </w:tcMar>
          </w:tcPr>
          <w:p w14:paraId="1D377C60" w14:textId="77777777" w:rsidR="00F85C2C" w:rsidRDefault="00E31627">
            <w:pPr>
              <w:widowControl w:val="0"/>
              <w:spacing w:line="240" w:lineRule="auto"/>
              <w:rPr>
                <w:rFonts w:ascii="Calibri" w:eastAsia="Calibri" w:hAnsi="Calibri" w:cs="Calibri"/>
              </w:rPr>
            </w:pPr>
            <w:r>
              <w:rPr>
                <w:rFonts w:ascii="Calibri" w:eastAsia="Calibri" w:hAnsi="Calibri" w:cs="Calibri"/>
              </w:rPr>
              <w:t>timothy.lewis@open.ac.uk</w:t>
            </w:r>
          </w:p>
        </w:tc>
      </w:tr>
      <w:tr w:rsidR="00F85C2C" w14:paraId="7D1BB190" w14:textId="77777777">
        <w:tc>
          <w:tcPr>
            <w:tcW w:w="3345" w:type="dxa"/>
            <w:shd w:val="clear" w:color="auto" w:fill="auto"/>
            <w:tcMar>
              <w:top w:w="100" w:type="dxa"/>
              <w:left w:w="100" w:type="dxa"/>
              <w:bottom w:w="100" w:type="dxa"/>
              <w:right w:w="100" w:type="dxa"/>
            </w:tcMar>
          </w:tcPr>
          <w:p w14:paraId="66DB4B23" w14:textId="77777777" w:rsidR="00F85C2C" w:rsidRDefault="00C72071">
            <w:pPr>
              <w:widowControl w:val="0"/>
              <w:spacing w:line="240" w:lineRule="auto"/>
              <w:rPr>
                <w:rFonts w:ascii="Calibri" w:eastAsia="Calibri" w:hAnsi="Calibri" w:cs="Calibri"/>
              </w:rPr>
            </w:pPr>
            <w:r>
              <w:rPr>
                <w:rFonts w:ascii="Calibri" w:eastAsia="Calibri" w:hAnsi="Calibri" w:cs="Calibri"/>
              </w:rPr>
              <w:t>Please state the position you are a candidate for (simply delete the other positions from this list)</w:t>
            </w:r>
          </w:p>
        </w:tc>
        <w:tc>
          <w:tcPr>
            <w:tcW w:w="6015" w:type="dxa"/>
            <w:shd w:val="clear" w:color="auto" w:fill="auto"/>
            <w:tcMar>
              <w:top w:w="100" w:type="dxa"/>
              <w:left w:w="100" w:type="dxa"/>
              <w:bottom w:w="100" w:type="dxa"/>
              <w:right w:w="100" w:type="dxa"/>
            </w:tcMar>
          </w:tcPr>
          <w:p w14:paraId="05DE72D5" w14:textId="77777777" w:rsidR="00F85C2C" w:rsidRDefault="003E2C8C">
            <w:pPr>
              <w:rPr>
                <w:rFonts w:ascii="Calibri" w:eastAsia="Calibri" w:hAnsi="Calibri" w:cs="Calibri"/>
                <w:highlight w:val="white"/>
              </w:rPr>
            </w:pPr>
            <w:r>
              <w:rPr>
                <w:rFonts w:ascii="Calibri" w:eastAsia="Calibri" w:hAnsi="Calibri" w:cs="Calibri"/>
                <w:highlight w:val="white"/>
              </w:rPr>
              <w:t>Second Research O</w:t>
            </w:r>
            <w:r w:rsidR="00C72071">
              <w:rPr>
                <w:rFonts w:ascii="Calibri" w:eastAsia="Calibri" w:hAnsi="Calibri" w:cs="Calibri"/>
                <w:highlight w:val="white"/>
              </w:rPr>
              <w:t>fficer</w:t>
            </w:r>
          </w:p>
          <w:p w14:paraId="41E8052F" w14:textId="77777777" w:rsidR="00F85C2C" w:rsidRDefault="00C72071">
            <w:pPr>
              <w:rPr>
                <w:rFonts w:ascii="Calibri" w:eastAsia="Calibri" w:hAnsi="Calibri" w:cs="Calibri"/>
                <w:highlight w:val="white"/>
              </w:rPr>
            </w:pPr>
            <w:r>
              <w:rPr>
                <w:rFonts w:ascii="Calibri" w:eastAsia="Calibri" w:hAnsi="Calibri" w:cs="Calibri"/>
                <w:highlight w:val="white"/>
              </w:rPr>
              <w:t xml:space="preserve"> </w:t>
            </w:r>
          </w:p>
        </w:tc>
      </w:tr>
      <w:tr w:rsidR="00F85C2C" w14:paraId="317C0E11" w14:textId="77777777">
        <w:trPr>
          <w:trHeight w:val="420"/>
        </w:trPr>
        <w:tc>
          <w:tcPr>
            <w:tcW w:w="9360" w:type="dxa"/>
            <w:gridSpan w:val="2"/>
            <w:vMerge w:val="restart"/>
            <w:shd w:val="clear" w:color="auto" w:fill="auto"/>
            <w:tcMar>
              <w:top w:w="100" w:type="dxa"/>
              <w:left w:w="100" w:type="dxa"/>
              <w:bottom w:w="100" w:type="dxa"/>
              <w:right w:w="100" w:type="dxa"/>
            </w:tcMar>
          </w:tcPr>
          <w:p w14:paraId="2A77EB2F" w14:textId="77777777" w:rsidR="00F85C2C" w:rsidRDefault="00C72071">
            <w:pPr>
              <w:widowControl w:val="0"/>
              <w:spacing w:line="240" w:lineRule="auto"/>
              <w:rPr>
                <w:rFonts w:ascii="Calibri" w:eastAsia="Calibri" w:hAnsi="Calibri" w:cs="Calibri"/>
              </w:rPr>
            </w:pPr>
            <w:r>
              <w:rPr>
                <w:rFonts w:ascii="Calibri" w:eastAsia="Calibri" w:hAnsi="Calibri" w:cs="Calibri"/>
              </w:rPr>
              <w:t>Candidate’s bio data (200 words maximum)</w:t>
            </w:r>
          </w:p>
          <w:p w14:paraId="558625F1" w14:textId="77777777" w:rsidR="00F85C2C" w:rsidRDefault="00F85C2C">
            <w:pPr>
              <w:widowControl w:val="0"/>
              <w:spacing w:line="240" w:lineRule="auto"/>
              <w:rPr>
                <w:rFonts w:ascii="Calibri" w:eastAsia="Calibri" w:hAnsi="Calibri" w:cs="Calibri"/>
              </w:rPr>
            </w:pPr>
          </w:p>
          <w:p w14:paraId="0BF42D57" w14:textId="0337D9A6" w:rsidR="00F85C2C" w:rsidRPr="007851A7" w:rsidRDefault="00D01F6E" w:rsidP="007851A7">
            <w:pPr>
              <w:rPr>
                <w:lang w:val="en-US"/>
              </w:rPr>
            </w:pPr>
            <w:r w:rsidRPr="003E2C8C">
              <w:rPr>
                <w:b/>
                <w:lang w:val="en-US"/>
              </w:rPr>
              <w:t>Tim Lewis</w:t>
            </w:r>
            <w:r w:rsidRPr="003E2C8C">
              <w:rPr>
                <w:lang w:val="en-US"/>
              </w:rPr>
              <w:t xml:space="preserve"> has taught French and German languages, literatures and cultures since 1980 in London, Sheffield, and elsewhere. As founding Director of the Modern Languages Teaching Centre of the University of Sheffield (1993-2001), Tim integrated Tandem language learning into the curriculum and was the UK partner in the </w:t>
            </w:r>
            <w:r w:rsidRPr="003E2C8C">
              <w:rPr>
                <w:i/>
                <w:lang w:val="en-US"/>
              </w:rPr>
              <w:t>International Email Tandem Network</w:t>
            </w:r>
            <w:r w:rsidRPr="003E2C8C">
              <w:rPr>
                <w:lang w:val="en-US"/>
              </w:rPr>
              <w:t xml:space="preserve"> and successor projects.  From 2013-2017 Tim was Director of Postgraduate Studies in the Centre for Research in Education and Educational Technology at the Open University. In this role, he managed up to 80 research students at any one time.  Tim regularly teaches research methods, currently supervises 6 research </w:t>
            </w:r>
            <w:proofErr w:type="gramStart"/>
            <w:r w:rsidRPr="003E2C8C">
              <w:rPr>
                <w:lang w:val="en-US"/>
              </w:rPr>
              <w:t>students</w:t>
            </w:r>
            <w:proofErr w:type="gramEnd"/>
            <w:r w:rsidRPr="003E2C8C">
              <w:rPr>
                <w:lang w:val="en-US"/>
              </w:rPr>
              <w:t xml:space="preserve"> and leads the Innovation in Learning pathway of the </w:t>
            </w:r>
            <w:r w:rsidR="00EE663D">
              <w:rPr>
                <w:lang w:val="en-US"/>
              </w:rPr>
              <w:t xml:space="preserve">ESRC-funded </w:t>
            </w:r>
            <w:r w:rsidRPr="003E2C8C">
              <w:rPr>
                <w:lang w:val="en-US"/>
              </w:rPr>
              <w:t xml:space="preserve">Grand Union Doctoral Training Partnership, which brings together Oxford, Brunel and the Open University. Tim’s key publications include </w:t>
            </w:r>
            <w:r w:rsidRPr="003E2C8C">
              <w:rPr>
                <w:i/>
                <w:lang w:val="en-US"/>
              </w:rPr>
              <w:t>Autonomous Language Learning in Tandem</w:t>
            </w:r>
            <w:r w:rsidRPr="003E2C8C">
              <w:rPr>
                <w:lang w:val="en-US"/>
              </w:rPr>
              <w:t xml:space="preserve"> (2003), </w:t>
            </w:r>
            <w:r w:rsidRPr="003E2C8C">
              <w:rPr>
                <w:i/>
                <w:lang w:val="en-US"/>
              </w:rPr>
              <w:t>Language Learning Strategies in Independent Settings</w:t>
            </w:r>
            <w:r w:rsidRPr="003E2C8C">
              <w:rPr>
                <w:lang w:val="en-US"/>
              </w:rPr>
              <w:t xml:space="preserve"> (2008) and </w:t>
            </w:r>
            <w:r w:rsidRPr="003E2C8C">
              <w:rPr>
                <w:i/>
                <w:lang w:val="en-US"/>
              </w:rPr>
              <w:t>Online Intercultural Exchange: Policy, Pedagogy, Practice</w:t>
            </w:r>
            <w:r w:rsidRPr="003E2C8C">
              <w:rPr>
                <w:lang w:val="en-US"/>
              </w:rPr>
              <w:t xml:space="preserve"> (2016) and </w:t>
            </w:r>
            <w:r w:rsidRPr="003E2C8C">
              <w:rPr>
                <w:i/>
                <w:lang w:val="en-US"/>
              </w:rPr>
              <w:t>Learner Autonomy and Web 2.0</w:t>
            </w:r>
            <w:r w:rsidRPr="003E2C8C">
              <w:rPr>
                <w:lang w:val="en-US"/>
              </w:rPr>
              <w:t xml:space="preserve"> (2017). Tim’s current activities include the </w:t>
            </w:r>
            <w:r w:rsidRPr="003E2C8C">
              <w:rPr>
                <w:i/>
                <w:lang w:val="en-US"/>
              </w:rPr>
              <w:t>Evolve</w:t>
            </w:r>
            <w:r w:rsidRPr="003E2C8C">
              <w:rPr>
                <w:lang w:val="en-US"/>
              </w:rPr>
              <w:t xml:space="preserve"> and </w:t>
            </w:r>
            <w:r w:rsidRPr="003E2C8C">
              <w:rPr>
                <w:i/>
                <w:lang w:val="en-US"/>
              </w:rPr>
              <w:t>Evaluate</w:t>
            </w:r>
            <w:r w:rsidR="00AD09BC">
              <w:rPr>
                <w:lang w:val="en-US"/>
              </w:rPr>
              <w:t xml:space="preserve"> projects. </w:t>
            </w:r>
            <w:r w:rsidR="00AD09BC" w:rsidRPr="003E2C8C">
              <w:rPr>
                <w:lang w:val="en-US"/>
              </w:rPr>
              <w:t>Tim was</w:t>
            </w:r>
            <w:r w:rsidRPr="003E2C8C">
              <w:rPr>
                <w:lang w:val="en-US"/>
              </w:rPr>
              <w:t xml:space="preserve"> a founder member of </w:t>
            </w:r>
            <w:proofErr w:type="spellStart"/>
            <w:r w:rsidRPr="003E2C8C">
              <w:rPr>
                <w:lang w:val="en-US"/>
              </w:rPr>
              <w:t>UNIcollaboration</w:t>
            </w:r>
            <w:proofErr w:type="spellEnd"/>
            <w:r w:rsidRPr="003E2C8C">
              <w:rPr>
                <w:lang w:val="en-US"/>
              </w:rPr>
              <w:t>.</w:t>
            </w:r>
          </w:p>
        </w:tc>
      </w:tr>
      <w:tr w:rsidR="00F85C2C" w14:paraId="17CC2210" w14:textId="77777777">
        <w:trPr>
          <w:trHeight w:val="420"/>
        </w:trPr>
        <w:tc>
          <w:tcPr>
            <w:tcW w:w="9360" w:type="dxa"/>
            <w:gridSpan w:val="2"/>
            <w:vMerge/>
            <w:shd w:val="clear" w:color="auto" w:fill="auto"/>
            <w:tcMar>
              <w:top w:w="100" w:type="dxa"/>
              <w:left w:w="100" w:type="dxa"/>
              <w:bottom w:w="100" w:type="dxa"/>
              <w:right w:w="100" w:type="dxa"/>
            </w:tcMar>
          </w:tcPr>
          <w:p w14:paraId="7F346323" w14:textId="77777777" w:rsidR="00F85C2C" w:rsidRDefault="00F85C2C">
            <w:pPr>
              <w:widowControl w:val="0"/>
              <w:spacing w:line="240" w:lineRule="auto"/>
              <w:rPr>
                <w:rFonts w:ascii="Calibri" w:eastAsia="Calibri" w:hAnsi="Calibri" w:cs="Calibri"/>
              </w:rPr>
            </w:pPr>
          </w:p>
        </w:tc>
      </w:tr>
      <w:tr w:rsidR="00F85C2C" w14:paraId="613BC654" w14:textId="77777777">
        <w:trPr>
          <w:trHeight w:val="420"/>
        </w:trPr>
        <w:tc>
          <w:tcPr>
            <w:tcW w:w="9360" w:type="dxa"/>
            <w:gridSpan w:val="2"/>
            <w:shd w:val="clear" w:color="auto" w:fill="auto"/>
            <w:tcMar>
              <w:top w:w="100" w:type="dxa"/>
              <w:left w:w="100" w:type="dxa"/>
              <w:bottom w:w="100" w:type="dxa"/>
              <w:right w:w="100" w:type="dxa"/>
            </w:tcMar>
          </w:tcPr>
          <w:p w14:paraId="0D438C78" w14:textId="77777777" w:rsidR="00F85C2C" w:rsidRDefault="00C72071">
            <w:pPr>
              <w:widowControl w:val="0"/>
              <w:spacing w:line="240" w:lineRule="auto"/>
              <w:rPr>
                <w:rFonts w:ascii="Calibri" w:eastAsia="Calibri" w:hAnsi="Calibri" w:cs="Calibri"/>
              </w:rPr>
            </w:pPr>
            <w:r>
              <w:rPr>
                <w:rFonts w:ascii="Calibri" w:eastAsia="Calibri" w:hAnsi="Calibri" w:cs="Calibri"/>
              </w:rPr>
              <w:t>Candidate’s election statement (300 words maximum) - Please explain why you want to join the board and what you feel you would bring to the position.</w:t>
            </w:r>
          </w:p>
          <w:p w14:paraId="73708419" w14:textId="77777777" w:rsidR="00F85C2C" w:rsidRDefault="00F85C2C">
            <w:pPr>
              <w:widowControl w:val="0"/>
              <w:spacing w:line="240" w:lineRule="auto"/>
              <w:rPr>
                <w:rFonts w:ascii="Calibri" w:eastAsia="Calibri" w:hAnsi="Calibri" w:cs="Calibri"/>
              </w:rPr>
            </w:pPr>
          </w:p>
          <w:p w14:paraId="3E88AF3D" w14:textId="237A045A" w:rsidR="003C2940" w:rsidRDefault="003C2940" w:rsidP="003C2940">
            <w:r>
              <w:t xml:space="preserve">Having established the format for a highly successful initial </w:t>
            </w:r>
            <w:hyperlink r:id="rId5" w:history="1">
              <w:proofErr w:type="spellStart"/>
              <w:r w:rsidRPr="009E54FA">
                <w:rPr>
                  <w:rStyle w:val="Hyperlink"/>
                </w:rPr>
                <w:t>UNIcollaboration</w:t>
              </w:r>
              <w:proofErr w:type="spellEnd"/>
              <w:r w:rsidRPr="009E54FA">
                <w:rPr>
                  <w:rStyle w:val="Hyperlink"/>
                </w:rPr>
                <w:t xml:space="preserve"> Research Methods Seminar</w:t>
              </w:r>
            </w:hyperlink>
            <w:r w:rsidR="00054E5E">
              <w:t xml:space="preserve">, held </w:t>
            </w:r>
            <w:r>
              <w:t xml:space="preserve"> in Valencia on 6-7</w:t>
            </w:r>
            <w:r w:rsidRPr="00FD1631">
              <w:rPr>
                <w:vertAlign w:val="superscript"/>
              </w:rPr>
              <w:t>th</w:t>
            </w:r>
            <w:r>
              <w:t xml:space="preserve"> October 2017, I should like to develop </w:t>
            </w:r>
            <w:r w:rsidR="00EE663D">
              <w:t>this</w:t>
            </w:r>
            <w:r>
              <w:t xml:space="preserve"> work as Second Research Officer for </w:t>
            </w:r>
            <w:proofErr w:type="spellStart"/>
            <w:r>
              <w:t>UNIcollaboration</w:t>
            </w:r>
            <w:proofErr w:type="spellEnd"/>
            <w:r>
              <w:t xml:space="preserve"> for another term.</w:t>
            </w:r>
          </w:p>
          <w:p w14:paraId="1CB79041" w14:textId="77777777" w:rsidR="003C2940" w:rsidRDefault="003C2940" w:rsidP="003C2940"/>
          <w:p w14:paraId="4925BFF7" w14:textId="45F14F15" w:rsidR="003C2940" w:rsidRDefault="003C2940" w:rsidP="003C2940">
            <w:r>
              <w:lastRenderedPageBreak/>
              <w:t xml:space="preserve">Given </w:t>
            </w:r>
            <w:proofErr w:type="spellStart"/>
            <w:r w:rsidR="00EE663D">
              <w:t>Unicollaboration’s</w:t>
            </w:r>
            <w:proofErr w:type="spellEnd"/>
            <w:r>
              <w:t xml:space="preserve"> modest financial means, organizing a research methods seminar was challenging.  </w:t>
            </w:r>
            <w:r w:rsidRPr="00054E5E">
              <w:rPr>
                <w:b/>
              </w:rPr>
              <w:t xml:space="preserve">Patient liaison </w:t>
            </w:r>
            <w:r>
              <w:t xml:space="preserve">and an </w:t>
            </w:r>
            <w:r w:rsidRPr="00054E5E">
              <w:rPr>
                <w:b/>
              </w:rPr>
              <w:t xml:space="preserve">extensive network of </w:t>
            </w:r>
            <w:r w:rsidR="00054E5E" w:rsidRPr="00054E5E">
              <w:rPr>
                <w:b/>
              </w:rPr>
              <w:t>contacts</w:t>
            </w:r>
            <w:r w:rsidR="00054E5E">
              <w:t xml:space="preserve"> were</w:t>
            </w:r>
            <w:r>
              <w:t xml:space="preserve"> required of me.  Nothing could have been achieved without the ingenuity and sheer hard work of my Valencia colleagu</w:t>
            </w:r>
            <w:r w:rsidR="00AD09BC">
              <w:t>es Barry Pennock</w:t>
            </w:r>
            <w:r w:rsidR="00EE663D">
              <w:t xml:space="preserve"> Speck </w:t>
            </w:r>
            <w:r w:rsidR="00AD09BC">
              <w:t xml:space="preserve">and </w:t>
            </w:r>
            <w:proofErr w:type="spellStart"/>
            <w:r w:rsidR="00AD09BC">
              <w:t>Begoñ</w:t>
            </w:r>
            <w:r>
              <w:t>a</w:t>
            </w:r>
            <w:proofErr w:type="spellEnd"/>
            <w:r>
              <w:t xml:space="preserve"> </w:t>
            </w:r>
            <w:proofErr w:type="spellStart"/>
            <w:r>
              <w:t>Clavel-Arroitia</w:t>
            </w:r>
            <w:proofErr w:type="spellEnd"/>
            <w:r>
              <w:t xml:space="preserve">, with whom I worked closely. I am already doing the same with Marco </w:t>
            </w:r>
            <w:proofErr w:type="spellStart"/>
            <w:r>
              <w:t>Cappellini</w:t>
            </w:r>
            <w:proofErr w:type="spellEnd"/>
            <w:r>
              <w:t>, who will be organizing a second Research Methods Seminar in Aix, in October 2018.</w:t>
            </w:r>
          </w:p>
          <w:p w14:paraId="484242F8" w14:textId="77777777" w:rsidR="003C2940" w:rsidRDefault="003C2940" w:rsidP="003C2940"/>
          <w:p w14:paraId="310FEE93" w14:textId="77777777" w:rsidR="003C2940" w:rsidRDefault="003C2940" w:rsidP="003C2940">
            <w:r>
              <w:t>The audience for Research Methods Seminars includes: practitioners of online intercultural exchange who wish to learn more about theories, methods and approaches which can assist them in researching their own professional activity; early career researchers seeking to deepen their theoretical knowledge and dev</w:t>
            </w:r>
            <w:bookmarkStart w:id="0" w:name="_GoBack"/>
            <w:bookmarkEnd w:id="0"/>
            <w:r>
              <w:t>elop their networks; and PhD students aiming to explore the range of approaches open to them before settling definitively on any given research method or mix of methods.</w:t>
            </w:r>
          </w:p>
          <w:p w14:paraId="4B404602" w14:textId="77777777" w:rsidR="003C2940" w:rsidRDefault="003C2940" w:rsidP="003C2940"/>
          <w:p w14:paraId="75E159B7" w14:textId="72EE0AD4" w:rsidR="00F85C2C" w:rsidRPr="007851A7" w:rsidRDefault="003C2940" w:rsidP="007851A7">
            <w:r>
              <w:t>The  aim of the seminars i</w:t>
            </w:r>
            <w:r w:rsidR="00054E5E">
              <w:t xml:space="preserve">s to build a community of </w:t>
            </w:r>
            <w:r>
              <w:t>practice in telecollaboration</w:t>
            </w:r>
            <w:r w:rsidR="00054E5E">
              <w:t xml:space="preserve"> research</w:t>
            </w:r>
            <w:r>
              <w:t xml:space="preserve"> for the futur</w:t>
            </w:r>
            <w:r w:rsidR="00054E5E">
              <w:t xml:space="preserve">e, </w:t>
            </w:r>
            <w:r>
              <w:t>p</w:t>
            </w:r>
            <w:r w:rsidR="00054E5E">
              <w:t>roviding</w:t>
            </w:r>
            <w:r>
              <w:t xml:space="preserve"> support to </w:t>
            </w:r>
            <w:r w:rsidR="00053912">
              <w:t>colleagues</w:t>
            </w:r>
            <w:r>
              <w:t xml:space="preserve"> in the field. </w:t>
            </w:r>
            <w:r w:rsidR="00054E5E">
              <w:t>But, h</w:t>
            </w:r>
            <w:r>
              <w:t xml:space="preserve">owever congenial </w:t>
            </w:r>
            <w:r w:rsidR="00053912">
              <w:t>and useful such events</w:t>
            </w:r>
            <w:r w:rsidR="00AD09BC">
              <w:t xml:space="preserve"> may prove</w:t>
            </w:r>
            <w:r>
              <w:t xml:space="preserve">, </w:t>
            </w:r>
            <w:r w:rsidR="00054E5E">
              <w:t xml:space="preserve">not everyone can </w:t>
            </w:r>
            <w:r w:rsidR="00EE663D">
              <w:t xml:space="preserve">secure the </w:t>
            </w:r>
            <w:r w:rsidR="00054E5E">
              <w:t>time or</w:t>
            </w:r>
            <w:r w:rsidR="00EE663D">
              <w:t xml:space="preserve"> </w:t>
            </w:r>
            <w:r>
              <w:t xml:space="preserve">funding to attend </w:t>
            </w:r>
            <w:r w:rsidR="00054E5E">
              <w:t>them</w:t>
            </w:r>
            <w:r w:rsidR="00AD09BC">
              <w:t xml:space="preserve">. </w:t>
            </w:r>
            <w:r>
              <w:t>If elected, I will take two further steps towards building a community of res</w:t>
            </w:r>
            <w:r w:rsidR="00AD09BC">
              <w:t>earchers in virtual exchange. (1</w:t>
            </w:r>
            <w:r>
              <w:t xml:space="preserve">) I’ll set up an online interest group </w:t>
            </w:r>
            <w:r w:rsidR="00054E5E">
              <w:t>(</w:t>
            </w:r>
            <w:r>
              <w:t xml:space="preserve">in </w:t>
            </w:r>
            <w:proofErr w:type="spellStart"/>
            <w:r>
              <w:t>Whatsapp</w:t>
            </w:r>
            <w:proofErr w:type="spellEnd"/>
            <w:r w:rsidR="00054E5E">
              <w:t>)</w:t>
            </w:r>
            <w:r>
              <w:t xml:space="preserve"> f</w:t>
            </w:r>
            <w:r w:rsidR="00AD09BC">
              <w:t xml:space="preserve">or </w:t>
            </w:r>
            <w:r w:rsidR="00892CFC">
              <w:t>s</w:t>
            </w:r>
            <w:r w:rsidR="00054E5E">
              <w:t>haring</w:t>
            </w:r>
            <w:r w:rsidR="00AD09BC">
              <w:t xml:space="preserve"> ideas, expertise and news; (2)</w:t>
            </w:r>
            <w:r>
              <w:t xml:space="preserve"> </w:t>
            </w:r>
            <w:r w:rsidR="00054E5E">
              <w:t xml:space="preserve">Using my </w:t>
            </w:r>
            <w:r w:rsidR="00054E5E" w:rsidRPr="00053912">
              <w:rPr>
                <w:b/>
              </w:rPr>
              <w:t xml:space="preserve">experience </w:t>
            </w:r>
            <w:r w:rsidR="00053912" w:rsidRPr="00053912">
              <w:rPr>
                <w:b/>
              </w:rPr>
              <w:t>in managing research</w:t>
            </w:r>
            <w:r w:rsidR="00EE663D">
              <w:rPr>
                <w:b/>
              </w:rPr>
              <w:t xml:space="preserve"> </w:t>
            </w:r>
            <w:r w:rsidR="00EE663D">
              <w:t xml:space="preserve">and my </w:t>
            </w:r>
            <w:r w:rsidR="00EE663D" w:rsidRPr="00EE663D">
              <w:rPr>
                <w:b/>
              </w:rPr>
              <w:t>contacts in the research c</w:t>
            </w:r>
            <w:r w:rsidR="00EE663D">
              <w:rPr>
                <w:b/>
              </w:rPr>
              <w:t>o</w:t>
            </w:r>
            <w:r w:rsidR="00EE663D" w:rsidRPr="00EE663D">
              <w:rPr>
                <w:b/>
              </w:rPr>
              <w:t>mmunity</w:t>
            </w:r>
            <w:r w:rsidR="00054E5E">
              <w:t xml:space="preserve">, I’ll organize regular </w:t>
            </w:r>
            <w:r>
              <w:t xml:space="preserve">webinars on </w:t>
            </w:r>
            <w:r w:rsidR="00054E5E">
              <w:t>specific research methods</w:t>
            </w:r>
            <w:r>
              <w:t xml:space="preserve"> of interest.  I’ll use the interest group to gather ideas for events. The webinars will provide continuity betwee</w:t>
            </w:r>
            <w:r w:rsidR="00AD09BC">
              <w:t>n annual face-to-face seminars.</w:t>
            </w:r>
          </w:p>
        </w:tc>
      </w:tr>
    </w:tbl>
    <w:p w14:paraId="4D34604D" w14:textId="77777777" w:rsidR="00F85C2C" w:rsidRDefault="00F85C2C">
      <w:pPr>
        <w:rPr>
          <w:rFonts w:ascii="Calibri" w:eastAsia="Calibri" w:hAnsi="Calibri" w:cs="Calibri"/>
        </w:rPr>
      </w:pPr>
    </w:p>
    <w:p w14:paraId="6D5F575E" w14:textId="77777777" w:rsidR="00F85C2C" w:rsidRDefault="00C72071">
      <w:pPr>
        <w:jc w:val="center"/>
        <w:rPr>
          <w:rFonts w:ascii="Calibri" w:eastAsia="Calibri" w:hAnsi="Calibri" w:cs="Calibri"/>
          <w:b/>
        </w:rPr>
      </w:pPr>
      <w:r>
        <w:rPr>
          <w:rFonts w:ascii="Calibri" w:eastAsia="Calibri" w:hAnsi="Calibri" w:cs="Calibri"/>
          <w:b/>
        </w:rPr>
        <w:t xml:space="preserve">Supporters of your Nomination </w:t>
      </w:r>
    </w:p>
    <w:p w14:paraId="7DA7927A" w14:textId="77777777" w:rsidR="00F85C2C" w:rsidRDefault="00C72071">
      <w:pPr>
        <w:rPr>
          <w:rFonts w:ascii="Calibri" w:eastAsia="Calibri" w:hAnsi="Calibri" w:cs="Calibri"/>
        </w:rPr>
      </w:pPr>
      <w:r>
        <w:rPr>
          <w:rFonts w:ascii="Calibri" w:eastAsia="Calibri" w:hAnsi="Calibri" w:cs="Calibri"/>
        </w:rPr>
        <w:t xml:space="preserve">(Two members of the </w:t>
      </w:r>
      <w:proofErr w:type="spellStart"/>
      <w:r>
        <w:rPr>
          <w:rFonts w:ascii="Calibri" w:eastAsia="Calibri" w:hAnsi="Calibri" w:cs="Calibri"/>
        </w:rPr>
        <w:t>organisation</w:t>
      </w:r>
      <w:proofErr w:type="spellEnd"/>
      <w:r>
        <w:rPr>
          <w:rFonts w:ascii="Calibri" w:eastAsia="Calibri" w:hAnsi="Calibri" w:cs="Calibri"/>
        </w:rPr>
        <w:t xml:space="preserve"> should support each nomination for positions of second officer. Please be sure to consult these colleagues before submitting this form with their names and emails.)</w:t>
      </w: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F85C2C" w:rsidRPr="00AD09BC" w14:paraId="3D8F6D3E" w14:textId="77777777">
        <w:tc>
          <w:tcPr>
            <w:tcW w:w="4680" w:type="dxa"/>
            <w:shd w:val="clear" w:color="auto" w:fill="auto"/>
            <w:tcMar>
              <w:top w:w="100" w:type="dxa"/>
              <w:left w:w="100" w:type="dxa"/>
              <w:bottom w:w="100" w:type="dxa"/>
              <w:right w:w="100" w:type="dxa"/>
            </w:tcMar>
          </w:tcPr>
          <w:p w14:paraId="20AB50BA" w14:textId="77777777" w:rsidR="00F85C2C" w:rsidRDefault="00C72071">
            <w:pPr>
              <w:widowControl w:val="0"/>
              <w:spacing w:line="240" w:lineRule="auto"/>
              <w:rPr>
                <w:rFonts w:ascii="Calibri" w:eastAsia="Calibri" w:hAnsi="Calibri" w:cs="Calibri"/>
              </w:rPr>
            </w:pPr>
            <w:r>
              <w:rPr>
                <w:rFonts w:ascii="Calibri" w:eastAsia="Calibri" w:hAnsi="Calibri" w:cs="Calibri"/>
              </w:rPr>
              <w:t xml:space="preserve">Name of first </w:t>
            </w:r>
            <w:proofErr w:type="spellStart"/>
            <w:r>
              <w:rPr>
                <w:rFonts w:ascii="Calibri" w:eastAsia="Calibri" w:hAnsi="Calibri" w:cs="Calibri"/>
              </w:rPr>
              <w:t>UNICollboration</w:t>
            </w:r>
            <w:proofErr w:type="spellEnd"/>
            <w:r>
              <w:rPr>
                <w:rFonts w:ascii="Calibri" w:eastAsia="Calibri" w:hAnsi="Calibri" w:cs="Calibri"/>
              </w:rPr>
              <w:t xml:space="preserve"> member who is supporting your nomination</w:t>
            </w:r>
          </w:p>
        </w:tc>
        <w:tc>
          <w:tcPr>
            <w:tcW w:w="4680" w:type="dxa"/>
            <w:shd w:val="clear" w:color="auto" w:fill="auto"/>
            <w:tcMar>
              <w:top w:w="100" w:type="dxa"/>
              <w:left w:w="100" w:type="dxa"/>
              <w:bottom w:w="100" w:type="dxa"/>
              <w:right w:w="100" w:type="dxa"/>
            </w:tcMar>
          </w:tcPr>
          <w:p w14:paraId="6744B387" w14:textId="77777777" w:rsidR="00F85C2C" w:rsidRPr="00AD09BC" w:rsidRDefault="00C72071">
            <w:pPr>
              <w:widowControl w:val="0"/>
              <w:spacing w:line="240" w:lineRule="auto"/>
              <w:rPr>
                <w:rFonts w:ascii="Calibri" w:eastAsia="Calibri" w:hAnsi="Calibri" w:cs="Calibri"/>
                <w:lang w:val="es-ES"/>
              </w:rPr>
            </w:pPr>
            <w:r w:rsidRPr="00AD09BC">
              <w:rPr>
                <w:rFonts w:ascii="Calibri" w:eastAsia="Calibri" w:hAnsi="Calibri" w:cs="Calibri"/>
                <w:lang w:val="es-ES"/>
              </w:rPr>
              <w:t xml:space="preserve">Dr </w:t>
            </w:r>
            <w:proofErr w:type="spellStart"/>
            <w:proofErr w:type="gramStart"/>
            <w:r w:rsidRPr="00AD09BC">
              <w:rPr>
                <w:rFonts w:ascii="Calibri" w:eastAsia="Calibri" w:hAnsi="Calibri" w:cs="Calibri"/>
                <w:lang w:val="es-ES"/>
              </w:rPr>
              <w:t>Malgorzata</w:t>
            </w:r>
            <w:proofErr w:type="spellEnd"/>
            <w:r w:rsidRPr="00AD09BC">
              <w:rPr>
                <w:rFonts w:ascii="Calibri" w:eastAsia="Calibri" w:hAnsi="Calibri" w:cs="Calibri"/>
                <w:lang w:val="es-ES"/>
              </w:rPr>
              <w:t xml:space="preserve"> </w:t>
            </w:r>
            <w:r w:rsidR="00053912" w:rsidRPr="00AD09BC">
              <w:rPr>
                <w:rFonts w:ascii="Calibri" w:eastAsia="Calibri" w:hAnsi="Calibri" w:cs="Calibri"/>
                <w:lang w:val="es-ES"/>
              </w:rPr>
              <w:t xml:space="preserve"> </w:t>
            </w:r>
            <w:proofErr w:type="spellStart"/>
            <w:r w:rsidR="00053912" w:rsidRPr="00AD09BC">
              <w:rPr>
                <w:rFonts w:ascii="Calibri" w:eastAsia="Calibri" w:hAnsi="Calibri" w:cs="Calibri"/>
                <w:lang w:val="es-ES"/>
              </w:rPr>
              <w:t>Kurek</w:t>
            </w:r>
            <w:proofErr w:type="spellEnd"/>
            <w:proofErr w:type="gramEnd"/>
          </w:p>
          <w:p w14:paraId="7DC06BB7" w14:textId="77777777" w:rsidR="00707712" w:rsidRDefault="00707712">
            <w:pPr>
              <w:widowControl w:val="0"/>
              <w:spacing w:line="240" w:lineRule="auto"/>
              <w:rPr>
                <w:rFonts w:ascii="Calibri" w:eastAsia="Calibri" w:hAnsi="Calibri" w:cs="Calibri"/>
                <w:lang w:val="es-ES"/>
              </w:rPr>
            </w:pPr>
            <w:proofErr w:type="spellStart"/>
            <w:r w:rsidRPr="00AD09BC">
              <w:rPr>
                <w:rFonts w:ascii="Calibri" w:eastAsia="Calibri" w:hAnsi="Calibri" w:cs="Calibri"/>
                <w:lang w:val="es-ES"/>
              </w:rPr>
              <w:t>Malgorzata</w:t>
            </w:r>
            <w:proofErr w:type="spellEnd"/>
            <w:r w:rsidRPr="00AD09BC">
              <w:rPr>
                <w:rFonts w:ascii="Calibri" w:eastAsia="Calibri" w:hAnsi="Calibri" w:cs="Calibri"/>
                <w:lang w:val="es-ES"/>
              </w:rPr>
              <w:t xml:space="preserve"> </w:t>
            </w:r>
            <w:proofErr w:type="spellStart"/>
            <w:proofErr w:type="gramStart"/>
            <w:r w:rsidRPr="00AD09BC">
              <w:rPr>
                <w:rFonts w:ascii="Calibri" w:eastAsia="Calibri" w:hAnsi="Calibri" w:cs="Calibri"/>
                <w:lang w:val="es-ES"/>
              </w:rPr>
              <w:t>Kurek</w:t>
            </w:r>
            <w:proofErr w:type="spellEnd"/>
            <w:r w:rsidRPr="00AD09BC">
              <w:rPr>
                <w:rFonts w:ascii="Calibri" w:eastAsia="Calibri" w:hAnsi="Calibri" w:cs="Calibri"/>
                <w:lang w:val="es-ES"/>
              </w:rPr>
              <w:t xml:space="preserve"> </w:t>
            </w:r>
            <w:r w:rsidR="00AD2B97" w:rsidRPr="00AD09BC">
              <w:rPr>
                <w:rFonts w:ascii="Calibri" w:eastAsia="Calibri" w:hAnsi="Calibri" w:cs="Calibri"/>
                <w:lang w:val="es-ES"/>
              </w:rPr>
              <w:t xml:space="preserve"> [</w:t>
            </w:r>
            <w:proofErr w:type="gramEnd"/>
            <w:r w:rsidR="00AD2B97" w:rsidRPr="00AD09BC">
              <w:rPr>
                <w:rFonts w:ascii="Calibri" w:eastAsia="Calibri" w:hAnsi="Calibri" w:cs="Calibri"/>
                <w:lang w:val="es-ES"/>
              </w:rPr>
              <w:t>e-</w:t>
            </w:r>
            <w:proofErr w:type="spellStart"/>
            <w:r w:rsidR="00AD2B97" w:rsidRPr="00AD09BC">
              <w:rPr>
                <w:rFonts w:ascii="Calibri" w:eastAsia="Calibri" w:hAnsi="Calibri" w:cs="Calibri"/>
                <w:lang w:val="es-ES"/>
              </w:rPr>
              <w:t>signature</w:t>
            </w:r>
            <w:proofErr w:type="spellEnd"/>
            <w:r w:rsidR="00AD2B97" w:rsidRPr="00AD09BC">
              <w:rPr>
                <w:rFonts w:ascii="Calibri" w:eastAsia="Calibri" w:hAnsi="Calibri" w:cs="Calibri"/>
                <w:lang w:val="es-ES"/>
              </w:rPr>
              <w:t>]</w:t>
            </w:r>
          </w:p>
          <w:p w14:paraId="15E36D80" w14:textId="77777777" w:rsidR="00AD09BC" w:rsidRDefault="00AD09BC">
            <w:pPr>
              <w:widowControl w:val="0"/>
              <w:spacing w:line="240" w:lineRule="auto"/>
              <w:rPr>
                <w:rFonts w:ascii="Calibri" w:eastAsia="Calibri" w:hAnsi="Calibri" w:cs="Calibri"/>
                <w:lang w:val="es-ES"/>
              </w:rPr>
            </w:pPr>
          </w:p>
          <w:p w14:paraId="51A83894" w14:textId="518DFD67" w:rsidR="00AD09BC" w:rsidRPr="00AD09BC" w:rsidRDefault="00AD09BC">
            <w:pPr>
              <w:widowControl w:val="0"/>
              <w:spacing w:line="240" w:lineRule="auto"/>
              <w:rPr>
                <w:rFonts w:ascii="Calibri" w:eastAsia="Calibri" w:hAnsi="Calibri" w:cs="Calibri"/>
                <w:lang w:val="es-ES"/>
              </w:rPr>
            </w:pPr>
          </w:p>
        </w:tc>
      </w:tr>
      <w:tr w:rsidR="00F85C2C" w14:paraId="75AD3687" w14:textId="77777777">
        <w:tc>
          <w:tcPr>
            <w:tcW w:w="4680" w:type="dxa"/>
            <w:shd w:val="clear" w:color="auto" w:fill="auto"/>
            <w:tcMar>
              <w:top w:w="100" w:type="dxa"/>
              <w:left w:w="100" w:type="dxa"/>
              <w:bottom w:w="100" w:type="dxa"/>
              <w:right w:w="100" w:type="dxa"/>
            </w:tcMar>
          </w:tcPr>
          <w:p w14:paraId="425EB771" w14:textId="77777777" w:rsidR="00F85C2C" w:rsidRDefault="00C72071">
            <w:pPr>
              <w:widowControl w:val="0"/>
              <w:spacing w:line="240" w:lineRule="auto"/>
              <w:rPr>
                <w:rFonts w:ascii="Calibri" w:eastAsia="Calibri" w:hAnsi="Calibri" w:cs="Calibri"/>
              </w:rPr>
            </w:pPr>
            <w:r>
              <w:rPr>
                <w:rFonts w:ascii="Calibri" w:eastAsia="Calibri" w:hAnsi="Calibri" w:cs="Calibri"/>
              </w:rPr>
              <w:t xml:space="preserve">Email of first </w:t>
            </w:r>
            <w:proofErr w:type="spellStart"/>
            <w:r>
              <w:rPr>
                <w:rFonts w:ascii="Calibri" w:eastAsia="Calibri" w:hAnsi="Calibri" w:cs="Calibri"/>
              </w:rPr>
              <w:t>UNICollboration</w:t>
            </w:r>
            <w:proofErr w:type="spellEnd"/>
            <w:r>
              <w:rPr>
                <w:rFonts w:ascii="Calibri" w:eastAsia="Calibri" w:hAnsi="Calibri" w:cs="Calibri"/>
              </w:rPr>
              <w:t xml:space="preserve"> member who is supporting your nomination</w:t>
            </w:r>
          </w:p>
        </w:tc>
        <w:tc>
          <w:tcPr>
            <w:tcW w:w="4680" w:type="dxa"/>
            <w:shd w:val="clear" w:color="auto" w:fill="auto"/>
            <w:tcMar>
              <w:top w:w="100" w:type="dxa"/>
              <w:left w:w="100" w:type="dxa"/>
              <w:bottom w:w="100" w:type="dxa"/>
              <w:right w:w="100" w:type="dxa"/>
            </w:tcMar>
          </w:tcPr>
          <w:p w14:paraId="46B054AC" w14:textId="77777777" w:rsidR="00F85C2C" w:rsidRDefault="00EE663D">
            <w:pPr>
              <w:widowControl w:val="0"/>
              <w:spacing w:line="240" w:lineRule="auto"/>
              <w:rPr>
                <w:rFonts w:ascii="Calibri" w:eastAsia="Calibri" w:hAnsi="Calibri" w:cs="Calibri"/>
              </w:rPr>
            </w:pPr>
            <w:hyperlink r:id="rId6" w:history="1">
              <w:r w:rsidR="00707712" w:rsidRPr="00645C80">
                <w:rPr>
                  <w:rStyle w:val="Hyperlink"/>
                  <w:rFonts w:ascii="Calibri" w:eastAsia="Calibri" w:hAnsi="Calibri" w:cs="Calibri"/>
                </w:rPr>
                <w:t>gkurka@gmail.com</w:t>
              </w:r>
            </w:hyperlink>
            <w:r w:rsidR="00707712">
              <w:rPr>
                <w:rFonts w:ascii="Calibri" w:eastAsia="Calibri" w:hAnsi="Calibri" w:cs="Calibri"/>
              </w:rPr>
              <w:t xml:space="preserve"> </w:t>
            </w:r>
          </w:p>
        </w:tc>
      </w:tr>
      <w:tr w:rsidR="00F85C2C" w:rsidRPr="00AD09BC" w14:paraId="5CCBCA5D" w14:textId="77777777">
        <w:tc>
          <w:tcPr>
            <w:tcW w:w="4680" w:type="dxa"/>
            <w:shd w:val="clear" w:color="auto" w:fill="auto"/>
            <w:tcMar>
              <w:top w:w="100" w:type="dxa"/>
              <w:left w:w="100" w:type="dxa"/>
              <w:bottom w:w="100" w:type="dxa"/>
              <w:right w:w="100" w:type="dxa"/>
            </w:tcMar>
          </w:tcPr>
          <w:p w14:paraId="1111D667" w14:textId="77777777" w:rsidR="00F85C2C" w:rsidRDefault="00C72071">
            <w:pPr>
              <w:widowControl w:val="0"/>
              <w:spacing w:line="240" w:lineRule="auto"/>
              <w:rPr>
                <w:rFonts w:ascii="Calibri" w:eastAsia="Calibri" w:hAnsi="Calibri" w:cs="Calibri"/>
              </w:rPr>
            </w:pPr>
            <w:r>
              <w:rPr>
                <w:rFonts w:ascii="Calibri" w:eastAsia="Calibri" w:hAnsi="Calibri" w:cs="Calibri"/>
              </w:rPr>
              <w:t xml:space="preserve">Name of second </w:t>
            </w:r>
            <w:proofErr w:type="spellStart"/>
            <w:r>
              <w:rPr>
                <w:rFonts w:ascii="Calibri" w:eastAsia="Calibri" w:hAnsi="Calibri" w:cs="Calibri"/>
              </w:rPr>
              <w:t>UNICollboration</w:t>
            </w:r>
            <w:proofErr w:type="spellEnd"/>
            <w:r>
              <w:rPr>
                <w:rFonts w:ascii="Calibri" w:eastAsia="Calibri" w:hAnsi="Calibri" w:cs="Calibri"/>
              </w:rPr>
              <w:t xml:space="preserve"> member who is supporting your nomination</w:t>
            </w:r>
          </w:p>
        </w:tc>
        <w:tc>
          <w:tcPr>
            <w:tcW w:w="4680" w:type="dxa"/>
            <w:shd w:val="clear" w:color="auto" w:fill="auto"/>
            <w:tcMar>
              <w:top w:w="100" w:type="dxa"/>
              <w:left w:w="100" w:type="dxa"/>
              <w:bottom w:w="100" w:type="dxa"/>
              <w:right w:w="100" w:type="dxa"/>
            </w:tcMar>
          </w:tcPr>
          <w:p w14:paraId="56DE71AB" w14:textId="2DEADE31" w:rsidR="00F85C2C" w:rsidRPr="00AD09BC" w:rsidRDefault="00AD09BC">
            <w:pPr>
              <w:widowControl w:val="0"/>
              <w:spacing w:line="240" w:lineRule="auto"/>
              <w:rPr>
                <w:rFonts w:ascii="Calibri" w:eastAsia="Calibri" w:hAnsi="Calibri" w:cs="Calibri"/>
                <w:lang w:val="es-ES"/>
              </w:rPr>
            </w:pPr>
            <w:proofErr w:type="spellStart"/>
            <w:r w:rsidRPr="00AD09BC">
              <w:rPr>
                <w:rFonts w:ascii="Calibri" w:eastAsia="Calibri" w:hAnsi="Calibri" w:cs="Calibri"/>
                <w:lang w:val="es-ES"/>
              </w:rPr>
              <w:t>Professor</w:t>
            </w:r>
            <w:proofErr w:type="spellEnd"/>
            <w:r w:rsidRPr="00AD09BC">
              <w:rPr>
                <w:rFonts w:ascii="Calibri" w:eastAsia="Calibri" w:hAnsi="Calibri" w:cs="Calibri"/>
                <w:lang w:val="es-ES"/>
              </w:rPr>
              <w:t xml:space="preserve"> Ana Gimeno</w:t>
            </w:r>
          </w:p>
          <w:p w14:paraId="507C166E" w14:textId="77777777" w:rsidR="00AD09BC" w:rsidRDefault="00AD09BC">
            <w:pPr>
              <w:widowControl w:val="0"/>
              <w:spacing w:line="240" w:lineRule="auto"/>
              <w:rPr>
                <w:rFonts w:ascii="Calibri" w:eastAsia="Calibri" w:hAnsi="Calibri" w:cs="Calibri"/>
                <w:lang w:val="es-ES"/>
              </w:rPr>
            </w:pPr>
            <w:r w:rsidRPr="00AD09BC">
              <w:rPr>
                <w:rFonts w:ascii="Calibri" w:eastAsia="Calibri" w:hAnsi="Calibri" w:cs="Calibri"/>
                <w:lang w:val="es-ES"/>
              </w:rPr>
              <w:t>Universidad Polit</w:t>
            </w:r>
            <w:r>
              <w:rPr>
                <w:rFonts w:ascii="Calibri" w:eastAsia="Calibri" w:hAnsi="Calibri" w:cs="Calibri"/>
                <w:lang w:val="es-ES"/>
              </w:rPr>
              <w:t xml:space="preserve">écnica de Valencia, </w:t>
            </w:r>
            <w:proofErr w:type="spellStart"/>
            <w:r>
              <w:rPr>
                <w:rFonts w:ascii="Calibri" w:eastAsia="Calibri" w:hAnsi="Calibri" w:cs="Calibri"/>
                <w:lang w:val="es-ES"/>
              </w:rPr>
              <w:t>Spain</w:t>
            </w:r>
            <w:proofErr w:type="spellEnd"/>
          </w:p>
          <w:p w14:paraId="6093EEB5" w14:textId="77777777" w:rsidR="00AD09BC" w:rsidRDefault="00AD09BC">
            <w:pPr>
              <w:widowControl w:val="0"/>
              <w:spacing w:line="240" w:lineRule="auto"/>
              <w:rPr>
                <w:rFonts w:ascii="Calibri" w:eastAsia="Calibri" w:hAnsi="Calibri" w:cs="Calibri"/>
                <w:lang w:val="es-ES"/>
              </w:rPr>
            </w:pPr>
            <w:proofErr w:type="spellStart"/>
            <w:r>
              <w:rPr>
                <w:rFonts w:ascii="Calibri" w:eastAsia="Calibri" w:hAnsi="Calibri" w:cs="Calibri"/>
                <w:lang w:val="es-ES"/>
              </w:rPr>
              <w:t>UNIcollaboration</w:t>
            </w:r>
            <w:proofErr w:type="spellEnd"/>
            <w:r>
              <w:rPr>
                <w:rFonts w:ascii="Calibri" w:eastAsia="Calibri" w:hAnsi="Calibri" w:cs="Calibri"/>
                <w:lang w:val="es-ES"/>
              </w:rPr>
              <w:t xml:space="preserve"> </w:t>
            </w:r>
            <w:proofErr w:type="spellStart"/>
            <w:r>
              <w:rPr>
                <w:rFonts w:ascii="Calibri" w:eastAsia="Calibri" w:hAnsi="Calibri" w:cs="Calibri"/>
                <w:lang w:val="es-ES"/>
              </w:rPr>
              <w:t>membership</w:t>
            </w:r>
            <w:proofErr w:type="spellEnd"/>
            <w:r>
              <w:rPr>
                <w:rFonts w:ascii="Calibri" w:eastAsia="Calibri" w:hAnsi="Calibri" w:cs="Calibri"/>
                <w:lang w:val="es-ES"/>
              </w:rPr>
              <w:t xml:space="preserve"> </w:t>
            </w:r>
            <w:proofErr w:type="spellStart"/>
            <w:r>
              <w:rPr>
                <w:rFonts w:ascii="Calibri" w:eastAsia="Calibri" w:hAnsi="Calibri" w:cs="Calibri"/>
                <w:lang w:val="es-ES"/>
              </w:rPr>
              <w:t>number</w:t>
            </w:r>
            <w:proofErr w:type="spellEnd"/>
            <w:r>
              <w:rPr>
                <w:rFonts w:ascii="Calibri" w:eastAsia="Calibri" w:hAnsi="Calibri" w:cs="Calibri"/>
                <w:lang w:val="es-ES"/>
              </w:rPr>
              <w:t>:</w:t>
            </w:r>
            <w:r w:rsidRPr="00AD09BC">
              <w:rPr>
                <w:rFonts w:ascii="Calibri" w:eastAsia="Calibri" w:hAnsi="Calibri" w:cs="Calibri"/>
                <w:lang w:val="es-ES"/>
              </w:rPr>
              <w:t xml:space="preserve"> 145</w:t>
            </w:r>
          </w:p>
          <w:p w14:paraId="04752C27" w14:textId="77777777" w:rsidR="00AD09BC" w:rsidRDefault="00AD09BC">
            <w:pPr>
              <w:widowControl w:val="0"/>
              <w:spacing w:line="240" w:lineRule="auto"/>
              <w:rPr>
                <w:rFonts w:ascii="Calibri" w:eastAsia="Calibri" w:hAnsi="Calibri" w:cs="Calibri"/>
                <w:lang w:val="es-ES"/>
              </w:rPr>
            </w:pPr>
          </w:p>
          <w:p w14:paraId="745ADC8C" w14:textId="4F3F4AD5" w:rsidR="00AD09BC" w:rsidRPr="00AD09BC" w:rsidRDefault="00AD09BC">
            <w:pPr>
              <w:widowControl w:val="0"/>
              <w:spacing w:line="240" w:lineRule="auto"/>
              <w:rPr>
                <w:rFonts w:ascii="Calibri" w:eastAsia="Calibri" w:hAnsi="Calibri" w:cs="Calibri"/>
                <w:lang w:val="es-ES"/>
              </w:rPr>
            </w:pPr>
          </w:p>
        </w:tc>
      </w:tr>
      <w:tr w:rsidR="00F85C2C" w14:paraId="35B14141" w14:textId="77777777">
        <w:tc>
          <w:tcPr>
            <w:tcW w:w="4680" w:type="dxa"/>
            <w:shd w:val="clear" w:color="auto" w:fill="auto"/>
            <w:tcMar>
              <w:top w:w="100" w:type="dxa"/>
              <w:left w:w="100" w:type="dxa"/>
              <w:bottom w:w="100" w:type="dxa"/>
              <w:right w:w="100" w:type="dxa"/>
            </w:tcMar>
          </w:tcPr>
          <w:p w14:paraId="111F3405" w14:textId="77777777" w:rsidR="00F85C2C" w:rsidRDefault="00C72071">
            <w:pPr>
              <w:widowControl w:val="0"/>
              <w:spacing w:line="240" w:lineRule="auto"/>
              <w:rPr>
                <w:rFonts w:ascii="Calibri" w:eastAsia="Calibri" w:hAnsi="Calibri" w:cs="Calibri"/>
              </w:rPr>
            </w:pPr>
            <w:r>
              <w:rPr>
                <w:rFonts w:ascii="Calibri" w:eastAsia="Calibri" w:hAnsi="Calibri" w:cs="Calibri"/>
              </w:rPr>
              <w:t xml:space="preserve">Email of second </w:t>
            </w:r>
            <w:proofErr w:type="spellStart"/>
            <w:r>
              <w:rPr>
                <w:rFonts w:ascii="Calibri" w:eastAsia="Calibri" w:hAnsi="Calibri" w:cs="Calibri"/>
              </w:rPr>
              <w:t>UNICollboration</w:t>
            </w:r>
            <w:proofErr w:type="spellEnd"/>
            <w:r>
              <w:rPr>
                <w:rFonts w:ascii="Calibri" w:eastAsia="Calibri" w:hAnsi="Calibri" w:cs="Calibri"/>
              </w:rPr>
              <w:t xml:space="preserve"> member who is supporting your nomination</w:t>
            </w:r>
          </w:p>
        </w:tc>
        <w:tc>
          <w:tcPr>
            <w:tcW w:w="4680" w:type="dxa"/>
            <w:shd w:val="clear" w:color="auto" w:fill="auto"/>
            <w:tcMar>
              <w:top w:w="100" w:type="dxa"/>
              <w:left w:w="100" w:type="dxa"/>
              <w:bottom w:w="100" w:type="dxa"/>
              <w:right w:w="100" w:type="dxa"/>
            </w:tcMar>
          </w:tcPr>
          <w:p w14:paraId="751B5C4F" w14:textId="734419D9" w:rsidR="00F85C2C" w:rsidRDefault="00EE663D" w:rsidP="00AD09BC">
            <w:pPr>
              <w:widowControl w:val="0"/>
              <w:spacing w:line="240" w:lineRule="auto"/>
              <w:rPr>
                <w:rFonts w:ascii="Calibri" w:eastAsia="Calibri" w:hAnsi="Calibri" w:cs="Calibri"/>
              </w:rPr>
            </w:pPr>
            <w:hyperlink r:id="rId7" w:history="1">
              <w:r w:rsidR="00AD09BC" w:rsidRPr="00982F9C">
                <w:rPr>
                  <w:rStyle w:val="Hyperlink"/>
                  <w:rFonts w:ascii="Calibri" w:eastAsia="Calibri" w:hAnsi="Calibri" w:cs="Calibri"/>
                </w:rPr>
                <w:t>agimeno@upvnet.upv.es</w:t>
              </w:r>
            </w:hyperlink>
          </w:p>
        </w:tc>
      </w:tr>
    </w:tbl>
    <w:p w14:paraId="6C212C82" w14:textId="77777777" w:rsidR="00F85C2C" w:rsidRDefault="00F85C2C" w:rsidP="00AD09BC">
      <w:pPr>
        <w:rPr>
          <w:rFonts w:ascii="Calibri" w:eastAsia="Calibri" w:hAnsi="Calibri" w:cs="Calibri"/>
        </w:rPr>
      </w:pPr>
    </w:p>
    <w:sectPr w:rsidR="00F85C2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C2C"/>
    <w:rsid w:val="00053912"/>
    <w:rsid w:val="00054E5E"/>
    <w:rsid w:val="002D265F"/>
    <w:rsid w:val="003C2940"/>
    <w:rsid w:val="003E2C8C"/>
    <w:rsid w:val="00707712"/>
    <w:rsid w:val="007851A7"/>
    <w:rsid w:val="007F1B4F"/>
    <w:rsid w:val="00824B08"/>
    <w:rsid w:val="00892CFC"/>
    <w:rsid w:val="008E49DC"/>
    <w:rsid w:val="00AD09BC"/>
    <w:rsid w:val="00AD2B97"/>
    <w:rsid w:val="00AD3A93"/>
    <w:rsid w:val="00C72071"/>
    <w:rsid w:val="00D01F6E"/>
    <w:rsid w:val="00DF5337"/>
    <w:rsid w:val="00E31627"/>
    <w:rsid w:val="00EE663D"/>
    <w:rsid w:val="00F3324F"/>
    <w:rsid w:val="00F85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AAFB"/>
  <w15:docId w15:val="{9D137C8E-1FC7-443C-ADD2-1B022E613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3162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627"/>
    <w:rPr>
      <w:rFonts w:ascii="Segoe UI" w:hAnsi="Segoe UI" w:cs="Segoe UI"/>
      <w:sz w:val="18"/>
      <w:szCs w:val="18"/>
    </w:rPr>
  </w:style>
  <w:style w:type="paragraph" w:customStyle="1" w:styleId="T1">
    <w:name w:val="T1"/>
    <w:basedOn w:val="Normal"/>
    <w:rsid w:val="00E31627"/>
    <w:pPr>
      <w:pBdr>
        <w:top w:val="none" w:sz="0" w:space="0" w:color="auto"/>
        <w:left w:val="none" w:sz="0" w:space="0" w:color="auto"/>
        <w:bottom w:val="none" w:sz="0" w:space="0" w:color="auto"/>
        <w:right w:val="none" w:sz="0" w:space="0" w:color="auto"/>
        <w:between w:val="none" w:sz="0" w:space="0" w:color="auto"/>
      </w:pBdr>
      <w:spacing w:line="240" w:lineRule="auto"/>
      <w:ind w:left="720" w:hanging="720"/>
      <w:jc w:val="both"/>
    </w:pPr>
    <w:rPr>
      <w:rFonts w:eastAsia="Times New Roman" w:cs="Times New Roman"/>
      <w:color w:val="auto"/>
      <w:sz w:val="20"/>
      <w:szCs w:val="20"/>
      <w:lang w:val="en-GB"/>
    </w:rPr>
  </w:style>
  <w:style w:type="character" w:styleId="Hyperlink">
    <w:name w:val="Hyperlink"/>
    <w:basedOn w:val="DefaultParagraphFont"/>
    <w:uiPriority w:val="99"/>
    <w:unhideWhenUsed/>
    <w:rsid w:val="003C29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gimeno@upvnet.upv.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kurka@gmail.com" TargetMode="External"/><Relationship Id="rId5" Type="http://schemas.openxmlformats.org/officeDocument/2006/relationships/hyperlink" Target="http://anglotic.blogs.uv.es/news-and-events/past/unicollaboration-research-seminar-2017"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4139</Characters>
  <Application>Microsoft Office Word</Application>
  <DocSecurity>0</DocSecurity>
  <Lines>34</Lines>
  <Paragraphs>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The Open University</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Timothy.Lewis</dc:creator>
  <cp:lastModifiedBy>Timothy.Lewis</cp:lastModifiedBy>
  <cp:revision>2</cp:revision>
  <cp:lastPrinted>2018-03-27T13:16:00Z</cp:lastPrinted>
  <dcterms:created xsi:type="dcterms:W3CDTF">2018-04-02T07:10:00Z</dcterms:created>
  <dcterms:modified xsi:type="dcterms:W3CDTF">2018-04-02T07:10:00Z</dcterms:modified>
</cp:coreProperties>
</file>